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E470D" w14:textId="77777777" w:rsidR="001E48E4" w:rsidRPr="00A95266" w:rsidRDefault="001E48E4" w:rsidP="001E48E4">
      <w:pPr>
        <w:pStyle w:val="Prrafodelista"/>
        <w:spacing w:after="0" w:line="280" w:lineRule="exact"/>
        <w:rPr>
          <w:rFonts w:ascii="Arial" w:eastAsia="Times New Roman" w:hAnsi="Arial" w:cs="Arial"/>
          <w:lang w:val="en-GB"/>
        </w:rPr>
      </w:pPr>
    </w:p>
    <w:p w14:paraId="64C8B156" w14:textId="27781CE3" w:rsidR="001E48E4" w:rsidRPr="00083515" w:rsidRDefault="001E48E4" w:rsidP="001E48E4">
      <w:pPr>
        <w:pStyle w:val="PaperTitleWCCM"/>
        <w:jc w:val="center"/>
      </w:pPr>
      <w:r w:rsidRPr="00083515">
        <w:t>INVITED SESSION title</w:t>
      </w:r>
      <w:r w:rsidR="0027686A" w:rsidRPr="003375E1" w:rsidDel="00A07400">
        <w:rPr>
          <w:rFonts w:ascii="Calibri" w:hAnsi="Calibri" w:cs="Calibri"/>
          <w:sz w:val="22"/>
          <w:szCs w:val="22"/>
          <w:lang w:val="en-GB"/>
        </w:rPr>
        <w:t xml:space="preserve"> </w:t>
      </w:r>
    </w:p>
    <w:p w14:paraId="02481480" w14:textId="77777777" w:rsidR="001E48E4" w:rsidRPr="00083515" w:rsidRDefault="001E48E4" w:rsidP="001E48E4">
      <w:pPr>
        <w:pStyle w:val="PaperTitleWCCM"/>
        <w:jc w:val="center"/>
        <w:rPr>
          <w:sz w:val="24"/>
          <w:szCs w:val="24"/>
        </w:rPr>
      </w:pPr>
      <w:r w:rsidRPr="00083515">
        <w:rPr>
          <w:sz w:val="24"/>
          <w:szCs w:val="24"/>
        </w:rPr>
        <w:t>First A. organizer</w:t>
      </w:r>
      <w:r w:rsidRPr="00083515">
        <w:rPr>
          <w:position w:val="12"/>
          <w:sz w:val="24"/>
          <w:szCs w:val="24"/>
        </w:rPr>
        <w:t>*</w:t>
      </w:r>
      <w:r w:rsidRPr="00083515">
        <w:rPr>
          <w:sz w:val="24"/>
          <w:szCs w:val="24"/>
        </w:rPr>
        <w:t>, Second B. organizer</w:t>
      </w:r>
      <w:r w:rsidRPr="00083515">
        <w:rPr>
          <w:position w:val="12"/>
          <w:sz w:val="24"/>
          <w:szCs w:val="24"/>
        </w:rPr>
        <w:t>†</w:t>
      </w:r>
      <w:r w:rsidRPr="00083515">
        <w:rPr>
          <w:sz w:val="24"/>
          <w:szCs w:val="24"/>
        </w:rPr>
        <w:t xml:space="preserve"> </w:t>
      </w:r>
      <w:r w:rsidRPr="00083515">
        <w:rPr>
          <w:sz w:val="24"/>
          <w:szCs w:val="24"/>
        </w:rPr>
        <w:br/>
        <w:t>and Third C. organizer</w:t>
      </w:r>
      <w:r w:rsidRPr="00083515">
        <w:rPr>
          <w:position w:val="12"/>
          <w:sz w:val="24"/>
          <w:szCs w:val="24"/>
        </w:rPr>
        <w:t>†</w:t>
      </w:r>
    </w:p>
    <w:p w14:paraId="22472754" w14:textId="77777777" w:rsidR="001E48E4" w:rsidRPr="00291D75" w:rsidRDefault="001E48E4" w:rsidP="001E48E4">
      <w:pPr>
        <w:pStyle w:val="LiteWCCM"/>
      </w:pPr>
      <w:r w:rsidRPr="00291D75">
        <w:rPr>
          <w:position w:val="11"/>
        </w:rPr>
        <w:t>*</w:t>
      </w:r>
      <w:r w:rsidRPr="00291D75">
        <w:tab/>
        <w:t>Affiliation</w:t>
      </w:r>
    </w:p>
    <w:p w14:paraId="1EBC772B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3F347933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5B1A656E" w14:textId="77777777" w:rsidR="001E48E4" w:rsidRPr="00291D75" w:rsidRDefault="001E48E4" w:rsidP="001E48E4">
      <w:pPr>
        <w:pStyle w:val="LiteWCCM"/>
        <w:rPr>
          <w:lang w:val="en-GB"/>
        </w:rPr>
      </w:pPr>
    </w:p>
    <w:p w14:paraId="1EB206E1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vertAlign w:val="superscript"/>
        </w:rPr>
        <w:t>†</w:t>
      </w:r>
      <w:r w:rsidRPr="00291D75">
        <w:t xml:space="preserve"> </w:t>
      </w:r>
      <w:r w:rsidRPr="00291D75">
        <w:rPr>
          <w:lang w:val="en-GB"/>
        </w:rPr>
        <w:t>Affiliation</w:t>
      </w:r>
    </w:p>
    <w:p w14:paraId="2EBE9804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60DAA6B8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3F3AD5CF" w14:textId="16496353" w:rsidR="001E48E4" w:rsidRDefault="001E48E4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1874251F" w14:textId="77777777" w:rsidR="00FA0C8C" w:rsidRPr="00083515" w:rsidRDefault="00FA0C8C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79E70FB1" w14:textId="764A2A65" w:rsidR="001E48E4" w:rsidRPr="00FA0C8C" w:rsidRDefault="001E48E4" w:rsidP="00FA0C8C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083515">
        <w:rPr>
          <w:color w:val="000000"/>
          <w:spacing w:val="4"/>
          <w:szCs w:val="24"/>
          <w:lang w:val="en-GB"/>
        </w:rPr>
        <w:t>ABSTRACT</w:t>
      </w:r>
    </w:p>
    <w:p w14:paraId="3052026C" w14:textId="22D95CD7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Organizers of I</w:t>
      </w:r>
      <w:r w:rsidR="00460D1B" w:rsidRPr="00F50FEE">
        <w:rPr>
          <w:color w:val="000000"/>
          <w:sz w:val="24"/>
          <w:szCs w:val="24"/>
          <w:lang w:val="en-GB"/>
        </w:rPr>
        <w:t>nvited Session (IS)</w:t>
      </w:r>
      <w:r w:rsidRPr="00F50FEE">
        <w:rPr>
          <w:color w:val="000000"/>
          <w:sz w:val="24"/>
          <w:szCs w:val="24"/>
          <w:lang w:val="en-GB"/>
        </w:rPr>
        <w:t xml:space="preserve"> proposals are requested to send an abstract of approximately 300 words (1 page) no later than </w:t>
      </w:r>
      <w:r w:rsidR="00E47856">
        <w:rPr>
          <w:b/>
          <w:color w:val="000000"/>
          <w:sz w:val="24"/>
          <w:szCs w:val="24"/>
          <w:lang w:val="en-GB"/>
        </w:rPr>
        <w:t>November, 16</w:t>
      </w:r>
      <w:bookmarkStart w:id="0" w:name="_GoBack"/>
      <w:bookmarkEnd w:id="0"/>
      <w:r w:rsidR="00C2150B">
        <w:rPr>
          <w:b/>
          <w:color w:val="000000"/>
          <w:sz w:val="24"/>
          <w:szCs w:val="24"/>
          <w:lang w:val="en-GB"/>
        </w:rPr>
        <w:t>,</w:t>
      </w:r>
      <w:r w:rsidR="00592D31">
        <w:rPr>
          <w:b/>
          <w:color w:val="000000"/>
          <w:sz w:val="24"/>
          <w:szCs w:val="24"/>
          <w:lang w:val="en-GB"/>
        </w:rPr>
        <w:t xml:space="preserve"> 202</w:t>
      </w:r>
      <w:r w:rsidR="00C2150B">
        <w:rPr>
          <w:b/>
          <w:color w:val="000000"/>
          <w:sz w:val="24"/>
          <w:szCs w:val="24"/>
          <w:lang w:val="en-GB"/>
        </w:rPr>
        <w:t>6</w:t>
      </w:r>
      <w:r w:rsidRPr="00F50FEE">
        <w:rPr>
          <w:color w:val="000000"/>
          <w:sz w:val="24"/>
          <w:szCs w:val="24"/>
          <w:lang w:val="en-GB"/>
        </w:rPr>
        <w:t xml:space="preserve">, following the format of this template. </w:t>
      </w:r>
    </w:p>
    <w:p w14:paraId="5533AC4B" w14:textId="77777777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The abstract should briefly illustrate the contents and objectives of the session as well as the IS Topics. The list of prospective speakers is not required.</w:t>
      </w:r>
    </w:p>
    <w:p w14:paraId="3A65A8E4" w14:textId="77777777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>For practical reasons, each IS shall have a Corresponding Organizer, who will submit the IS proposal and keep in contact with the Conference Secretariat, and one or more Co-organizers if this is the case.</w:t>
      </w:r>
    </w:p>
    <w:p w14:paraId="690CFF07" w14:textId="1D65E84E" w:rsidR="001E48E4" w:rsidRPr="00BB64DB" w:rsidRDefault="001E48E4" w:rsidP="00460D1B">
      <w:pPr>
        <w:pStyle w:val="Textoindependiente"/>
        <w:spacing w:after="120" w:line="240" w:lineRule="atLeast"/>
        <w:jc w:val="lef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 xml:space="preserve">For any further request, please contact the </w:t>
      </w:r>
      <w:r w:rsidR="00460D1B" w:rsidRPr="00F50FEE">
        <w:rPr>
          <w:color w:val="000000"/>
          <w:sz w:val="24"/>
          <w:szCs w:val="24"/>
          <w:lang w:val="en-GB"/>
        </w:rPr>
        <w:t>Conference</w:t>
      </w:r>
      <w:r w:rsidRPr="00F50FEE">
        <w:rPr>
          <w:color w:val="000000"/>
          <w:sz w:val="24"/>
          <w:szCs w:val="24"/>
          <w:lang w:val="en-GB"/>
        </w:rPr>
        <w:t xml:space="preserve"> Secretariat:</w:t>
      </w:r>
      <w:r w:rsidR="004C61FD" w:rsidRPr="00F50FEE">
        <w:rPr>
          <w:color w:val="000000"/>
          <w:sz w:val="24"/>
          <w:szCs w:val="24"/>
          <w:lang w:val="en-GB"/>
        </w:rPr>
        <w:t xml:space="preserve"> </w:t>
      </w:r>
      <w:hyperlink r:id="rId7" w:history="1">
        <w:r w:rsidR="005233E2" w:rsidRPr="00F00B7D">
          <w:rPr>
            <w:rStyle w:val="Hipervnculo"/>
            <w:sz w:val="24"/>
            <w:szCs w:val="24"/>
            <w:lang w:val="en-US"/>
          </w:rPr>
          <w:t>marine</w:t>
        </w:r>
        <w:r w:rsidR="005233E2" w:rsidRPr="00F00B7D">
          <w:rPr>
            <w:rStyle w:val="Hipervnculo"/>
            <w:sz w:val="24"/>
            <w:szCs w:val="24"/>
            <w:lang w:val="en-GB"/>
          </w:rPr>
          <w:t>@cimne.upc.edu</w:t>
        </w:r>
      </w:hyperlink>
    </w:p>
    <w:p w14:paraId="32A0A555" w14:textId="77777777" w:rsidR="004C61FD" w:rsidRPr="00F50FEE" w:rsidRDefault="004C61FD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</w:p>
    <w:p w14:paraId="57F37609" w14:textId="77777777" w:rsidR="001E48E4" w:rsidRPr="00083515" w:rsidRDefault="001E48E4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  <w:r w:rsidRPr="00083515">
        <w:rPr>
          <w:b/>
          <w:color w:val="000000"/>
          <w:sz w:val="24"/>
          <w:szCs w:val="24"/>
          <w:lang w:val="en-GB"/>
        </w:rPr>
        <w:t xml:space="preserve">REFERENCES </w:t>
      </w:r>
      <w:r w:rsidRPr="00083515">
        <w:rPr>
          <w:color w:val="000000"/>
          <w:sz w:val="24"/>
          <w:szCs w:val="24"/>
          <w:lang w:val="en-GB"/>
        </w:rPr>
        <w:t>(Not mandatory, maximum 2 references)</w:t>
      </w:r>
    </w:p>
    <w:p w14:paraId="32040E0A" w14:textId="735ABD14" w:rsidR="001E48E4" w:rsidRPr="00F50FEE" w:rsidRDefault="006D0F13" w:rsidP="00414B0C">
      <w:pPr>
        <w:pStyle w:val="1stTitleWCCM"/>
        <w:numPr>
          <w:ilvl w:val="0"/>
          <w:numId w:val="1"/>
        </w:numPr>
        <w:spacing w:before="0"/>
        <w:jc w:val="both"/>
        <w:outlineLvl w:val="0"/>
        <w:rPr>
          <w:rFonts w:asciiTheme="majorBidi" w:hAnsiTheme="majorBidi" w:cstheme="majorBidi"/>
          <w:b w:val="0"/>
          <w:bCs w:val="0"/>
          <w:sz w:val="22"/>
          <w:szCs w:val="22"/>
        </w:rPr>
      </w:pPr>
      <w:r w:rsidRPr="00F50FEE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Rung</w:t>
      </w:r>
      <w:r w:rsidR="001E48E4" w:rsidRPr="00F50FEE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T.</w:t>
      </w:r>
      <w:r w:rsidR="00C465C7">
        <w:rPr>
          <w:rFonts w:asciiTheme="majorBidi" w:hAnsiTheme="majorBidi" w:cstheme="majorBidi"/>
          <w:b w:val="0"/>
          <w:bCs w:val="0"/>
          <w:sz w:val="22"/>
          <w:szCs w:val="22"/>
        </w:rPr>
        <w:t>,</w:t>
      </w:r>
      <w:r w:rsidR="001E48E4" w:rsidRPr="00F50FEE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r w:rsidR="001E48E4" w:rsidRPr="00F50FEE">
        <w:rPr>
          <w:rFonts w:asciiTheme="majorBidi" w:hAnsiTheme="majorBidi" w:cstheme="majorBidi"/>
          <w:b w:val="0"/>
          <w:bCs w:val="0"/>
          <w:i/>
          <w:iCs/>
          <w:caps w:val="0"/>
          <w:sz w:val="22"/>
          <w:szCs w:val="22"/>
        </w:rPr>
        <w:t>Challenges and perspectives for maritime CFD applications</w:t>
      </w:r>
      <w:r w:rsidR="008D11BF" w:rsidRPr="00F50FEE">
        <w:rPr>
          <w:rFonts w:asciiTheme="majorBidi" w:hAnsiTheme="majorBidi" w:cstheme="majorBidi"/>
          <w:b w:val="0"/>
          <w:bCs w:val="0"/>
          <w:sz w:val="22"/>
          <w:szCs w:val="22"/>
        </w:rPr>
        <w:t>,</w:t>
      </w:r>
      <w:r w:rsidR="001E48E4" w:rsidRPr="00F50FEE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</w:t>
      </w:r>
      <w:proofErr w:type="spellStart"/>
      <w:r w:rsidR="006827CC" w:rsidRPr="00F50FEE">
        <w:rPr>
          <w:b w:val="0"/>
          <w:bCs w:val="0"/>
          <w:caps w:val="0"/>
          <w:sz w:val="22"/>
          <w:szCs w:val="22"/>
        </w:rPr>
        <w:t>Jahrbuch</w:t>
      </w:r>
      <w:proofErr w:type="spellEnd"/>
      <w:r w:rsidR="006827CC" w:rsidRPr="00F50FEE">
        <w:rPr>
          <w:b w:val="0"/>
          <w:bCs w:val="0"/>
          <w:caps w:val="0"/>
          <w:sz w:val="22"/>
          <w:szCs w:val="22"/>
        </w:rPr>
        <w:t xml:space="preserve"> der </w:t>
      </w:r>
      <w:proofErr w:type="spellStart"/>
      <w:r w:rsidR="006827CC" w:rsidRPr="00F50FEE">
        <w:rPr>
          <w:b w:val="0"/>
          <w:bCs w:val="0"/>
          <w:caps w:val="0"/>
          <w:sz w:val="22"/>
          <w:szCs w:val="22"/>
        </w:rPr>
        <w:t>schiff-bautechnischen</w:t>
      </w:r>
      <w:proofErr w:type="spellEnd"/>
      <w:r w:rsidR="006827CC" w:rsidRPr="00F50FEE">
        <w:rPr>
          <w:b w:val="0"/>
          <w:bCs w:val="0"/>
          <w:caps w:val="0"/>
          <w:sz w:val="22"/>
          <w:szCs w:val="22"/>
        </w:rPr>
        <w:t xml:space="preserve"> </w:t>
      </w:r>
      <w:proofErr w:type="spellStart"/>
      <w:r w:rsidR="006827CC" w:rsidRPr="00F50FEE">
        <w:rPr>
          <w:b w:val="0"/>
          <w:bCs w:val="0"/>
          <w:caps w:val="0"/>
          <w:sz w:val="22"/>
          <w:szCs w:val="22"/>
        </w:rPr>
        <w:t>g</w:t>
      </w:r>
      <w:r w:rsidR="00DA697F" w:rsidRPr="00F50FEE">
        <w:rPr>
          <w:b w:val="0"/>
          <w:bCs w:val="0"/>
          <w:caps w:val="0"/>
          <w:sz w:val="22"/>
          <w:szCs w:val="22"/>
        </w:rPr>
        <w:t>esellschaft</w:t>
      </w:r>
      <w:proofErr w:type="spellEnd"/>
      <w:r w:rsidR="00414B0C" w:rsidRPr="00F50FEE">
        <w:rPr>
          <w:b w:val="0"/>
          <w:bCs w:val="0"/>
          <w:sz w:val="22"/>
          <w:szCs w:val="22"/>
        </w:rPr>
        <w:t>,</w:t>
      </w:r>
      <w:r w:rsidR="000A6663" w:rsidRPr="00F50FEE">
        <w:rPr>
          <w:b w:val="0"/>
          <w:bCs w:val="0"/>
          <w:caps w:val="0"/>
          <w:sz w:val="22"/>
          <w:szCs w:val="22"/>
        </w:rPr>
        <w:t xml:space="preserve"> Vol</w:t>
      </w:r>
      <w:r w:rsidR="001E48E4" w:rsidRPr="00F50FEE">
        <w:rPr>
          <w:b w:val="0"/>
          <w:bCs w:val="0"/>
          <w:sz w:val="22"/>
          <w:szCs w:val="22"/>
        </w:rPr>
        <w:t>. 103,</w:t>
      </w:r>
      <w:r w:rsidR="00C7585B" w:rsidRPr="00F50FEE">
        <w:rPr>
          <w:b w:val="0"/>
          <w:bCs w:val="0"/>
          <w:sz w:val="22"/>
          <w:szCs w:val="22"/>
        </w:rPr>
        <w:t xml:space="preserve"> </w:t>
      </w:r>
      <w:r w:rsidR="001E48E4" w:rsidRPr="00F50FEE">
        <w:rPr>
          <w:b w:val="0"/>
          <w:bCs w:val="0"/>
          <w:sz w:val="22"/>
          <w:szCs w:val="22"/>
        </w:rPr>
        <w:t>2009</w:t>
      </w:r>
      <w:r w:rsidR="00414B0C" w:rsidRPr="00F50FEE">
        <w:rPr>
          <w:b w:val="0"/>
          <w:bCs w:val="0"/>
          <w:sz w:val="22"/>
          <w:szCs w:val="22"/>
        </w:rPr>
        <w:t>.</w:t>
      </w:r>
    </w:p>
    <w:p w14:paraId="6A18B7DC" w14:textId="5761F152" w:rsidR="00C2150B" w:rsidRDefault="001E48E4" w:rsidP="00C2150B">
      <w:pPr>
        <w:pStyle w:val="1stTitleWCCM"/>
        <w:ind w:left="360" w:hanging="360"/>
        <w:jc w:val="both"/>
        <w:outlineLvl w:val="0"/>
        <w:rPr>
          <w:b w:val="0"/>
          <w:bCs w:val="0"/>
          <w:sz w:val="22"/>
          <w:szCs w:val="22"/>
          <w:lang w:val="en-GB"/>
        </w:rPr>
      </w:pPr>
      <w:r w:rsidRPr="00F50FEE">
        <w:rPr>
          <w:b w:val="0"/>
          <w:bCs w:val="0"/>
          <w:sz w:val="22"/>
          <w:szCs w:val="22"/>
          <w:lang w:val="en-GB"/>
        </w:rPr>
        <w:sym w:font="Symbol" w:char="F05B"/>
      </w:r>
      <w:r w:rsidRPr="00C2150B">
        <w:rPr>
          <w:b w:val="0"/>
          <w:bCs w:val="0"/>
          <w:sz w:val="22"/>
          <w:szCs w:val="22"/>
          <w:lang w:val="en-GB"/>
        </w:rPr>
        <w:t>2</w:t>
      </w:r>
      <w:r w:rsidRPr="00F50FEE">
        <w:rPr>
          <w:b w:val="0"/>
          <w:bCs w:val="0"/>
          <w:sz w:val="22"/>
          <w:szCs w:val="22"/>
          <w:lang w:val="en-GB"/>
        </w:rPr>
        <w:sym w:font="Symbol" w:char="F05D"/>
      </w:r>
      <w:r w:rsidRPr="00C2150B">
        <w:rPr>
          <w:b w:val="0"/>
          <w:bCs w:val="0"/>
          <w:sz w:val="22"/>
          <w:szCs w:val="22"/>
          <w:lang w:val="en-GB"/>
        </w:rPr>
        <w:tab/>
      </w:r>
      <w:r w:rsidR="00C2150B" w:rsidRPr="00C2150B">
        <w:rPr>
          <w:b w:val="0"/>
          <w:bCs w:val="0"/>
          <w:caps w:val="0"/>
          <w:sz w:val="22"/>
          <w:szCs w:val="22"/>
          <w:lang w:val="en-GB"/>
        </w:rPr>
        <w:t xml:space="preserve">Serani A., Diez M., </w:t>
      </w:r>
      <w:r w:rsidR="00C2150B" w:rsidRPr="00C2150B">
        <w:rPr>
          <w:b w:val="0"/>
          <w:bCs w:val="0"/>
          <w:i/>
          <w:iCs/>
          <w:caps w:val="0"/>
          <w:sz w:val="22"/>
          <w:szCs w:val="22"/>
          <w:lang w:val="en-GB"/>
        </w:rPr>
        <w:t>Parametric Model Embedding</w:t>
      </w:r>
      <w:r w:rsidR="00C2150B" w:rsidRPr="00C2150B">
        <w:rPr>
          <w:b w:val="0"/>
          <w:bCs w:val="0"/>
          <w:caps w:val="0"/>
          <w:sz w:val="22"/>
          <w:szCs w:val="22"/>
          <w:lang w:val="en-GB"/>
        </w:rPr>
        <w:t xml:space="preserve">, Computer Methods in Applied Mechanics and Engineering 404 </w:t>
      </w:r>
      <w:r w:rsidR="00C2150B">
        <w:rPr>
          <w:b w:val="0"/>
          <w:bCs w:val="0"/>
          <w:sz w:val="22"/>
          <w:szCs w:val="22"/>
          <w:lang w:val="en-GB"/>
        </w:rPr>
        <w:t>(</w:t>
      </w:r>
      <w:r w:rsidR="00C2150B" w:rsidRPr="00C2150B">
        <w:rPr>
          <w:b w:val="0"/>
          <w:bCs w:val="0"/>
          <w:caps w:val="0"/>
          <w:sz w:val="22"/>
          <w:szCs w:val="22"/>
          <w:lang w:val="en-GB"/>
        </w:rPr>
        <w:t>2023): 115776.</w:t>
      </w:r>
    </w:p>
    <w:p w14:paraId="4244B257" w14:textId="77777777" w:rsidR="001E48E4" w:rsidRPr="00A30E5D" w:rsidRDefault="001E48E4" w:rsidP="001E48E4">
      <w:pPr>
        <w:pStyle w:val="Textoindependiente"/>
        <w:spacing w:after="120" w:line="240" w:lineRule="atLeast"/>
        <w:rPr>
          <w:color w:val="000000"/>
          <w:szCs w:val="22"/>
          <w:lang w:val="en-GB"/>
        </w:rPr>
      </w:pPr>
    </w:p>
    <w:sectPr w:rsidR="001E48E4" w:rsidRPr="00A30E5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A7E29" w14:textId="77777777" w:rsidR="00DC5CAB" w:rsidRDefault="00DC5CAB" w:rsidP="001E48E4">
      <w:pPr>
        <w:spacing w:after="0" w:line="240" w:lineRule="auto"/>
      </w:pPr>
      <w:r>
        <w:separator/>
      </w:r>
    </w:p>
  </w:endnote>
  <w:endnote w:type="continuationSeparator" w:id="0">
    <w:p w14:paraId="3267055E" w14:textId="77777777" w:rsidR="00DC5CAB" w:rsidRDefault="00DC5CAB" w:rsidP="001E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00AB6" w14:textId="77777777" w:rsidR="00DC5CAB" w:rsidRDefault="00DC5CAB" w:rsidP="001E48E4">
      <w:pPr>
        <w:spacing w:after="0" w:line="240" w:lineRule="auto"/>
      </w:pPr>
      <w:r>
        <w:separator/>
      </w:r>
    </w:p>
  </w:footnote>
  <w:footnote w:type="continuationSeparator" w:id="0">
    <w:p w14:paraId="235A1AD1" w14:textId="77777777" w:rsidR="00DC5CAB" w:rsidRDefault="00DC5CAB" w:rsidP="001E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05A63" w14:textId="5D516761" w:rsidR="001E48E4" w:rsidRPr="001E48E4" w:rsidRDefault="0027686A" w:rsidP="001E48E4">
    <w:pPr>
      <w:pStyle w:val="Encabezado"/>
      <w:tabs>
        <w:tab w:val="clear" w:pos="4536"/>
        <w:tab w:val="clear" w:pos="9072"/>
        <w:tab w:val="center" w:pos="4252"/>
        <w:tab w:val="right" w:pos="8504"/>
      </w:tabs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X</w:t>
    </w:r>
    <w:r w:rsidR="00217FE0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I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I Conference on Computational Methods in Marine Engineering (MARINE 202</w:t>
    </w:r>
    <w:r w:rsidR="00217FE0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)</w:t>
    </w:r>
  </w:p>
  <w:p w14:paraId="63D87D9A" w14:textId="44ABD3A5" w:rsidR="001E48E4" w:rsidRPr="001E48E4" w:rsidRDefault="00C2150B" w:rsidP="00C7585B">
    <w:pPr>
      <w:pStyle w:val="Encabezado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14-17 June</w:t>
    </w:r>
    <w:r w:rsidR="0027686A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 202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 w:rsidR="00C7585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Ravenna, Italy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790"/>
    <w:multiLevelType w:val="singleLevel"/>
    <w:tmpl w:val="2A94C14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AE"/>
    <w:rsid w:val="00083515"/>
    <w:rsid w:val="00091677"/>
    <w:rsid w:val="000A6663"/>
    <w:rsid w:val="00120ED2"/>
    <w:rsid w:val="00133BD3"/>
    <w:rsid w:val="00183C9D"/>
    <w:rsid w:val="001A587E"/>
    <w:rsid w:val="001C789B"/>
    <w:rsid w:val="001E48E4"/>
    <w:rsid w:val="00217FE0"/>
    <w:rsid w:val="0027686A"/>
    <w:rsid w:val="00291D75"/>
    <w:rsid w:val="00321155"/>
    <w:rsid w:val="00412249"/>
    <w:rsid w:val="00414B0C"/>
    <w:rsid w:val="00460D1B"/>
    <w:rsid w:val="004C61FD"/>
    <w:rsid w:val="005233E2"/>
    <w:rsid w:val="00592D31"/>
    <w:rsid w:val="005E4A8D"/>
    <w:rsid w:val="005E7F98"/>
    <w:rsid w:val="006827CC"/>
    <w:rsid w:val="006B2A3A"/>
    <w:rsid w:val="006B6C25"/>
    <w:rsid w:val="006D0F13"/>
    <w:rsid w:val="00786441"/>
    <w:rsid w:val="007F28A1"/>
    <w:rsid w:val="00800CFB"/>
    <w:rsid w:val="008056F7"/>
    <w:rsid w:val="0084362D"/>
    <w:rsid w:val="008D11BF"/>
    <w:rsid w:val="00A25DFF"/>
    <w:rsid w:val="00B32154"/>
    <w:rsid w:val="00B35A8A"/>
    <w:rsid w:val="00BB64DB"/>
    <w:rsid w:val="00BE3CAE"/>
    <w:rsid w:val="00BF2021"/>
    <w:rsid w:val="00C055C9"/>
    <w:rsid w:val="00C2150B"/>
    <w:rsid w:val="00C465C7"/>
    <w:rsid w:val="00C52F0C"/>
    <w:rsid w:val="00C62B0A"/>
    <w:rsid w:val="00C7585B"/>
    <w:rsid w:val="00C93B78"/>
    <w:rsid w:val="00CB691B"/>
    <w:rsid w:val="00D3236B"/>
    <w:rsid w:val="00D924E7"/>
    <w:rsid w:val="00DA697F"/>
    <w:rsid w:val="00DC5CAB"/>
    <w:rsid w:val="00DC7DC0"/>
    <w:rsid w:val="00E073A1"/>
    <w:rsid w:val="00E334AA"/>
    <w:rsid w:val="00E47856"/>
    <w:rsid w:val="00EC3426"/>
    <w:rsid w:val="00EC634B"/>
    <w:rsid w:val="00F50FEE"/>
    <w:rsid w:val="00FA0C8C"/>
    <w:rsid w:val="00FC7BF0"/>
    <w:rsid w:val="00F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6C82E"/>
  <w15:chartTrackingRefBased/>
  <w15:docId w15:val="{2B74058D-89A2-45BE-A70F-1DE3599F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CAE"/>
    <w:pPr>
      <w:spacing w:after="200" w:line="276" w:lineRule="auto"/>
    </w:pPr>
    <w:rPr>
      <w:lang w:val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BE3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3C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Prrafodelista">
    <w:name w:val="List Paragraph"/>
    <w:basedOn w:val="Normal"/>
    <w:uiPriority w:val="34"/>
    <w:qFormat/>
    <w:rsid w:val="00BE3CAE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E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E3CAE"/>
    <w:rPr>
      <w:lang w:val="de-DE"/>
    </w:rPr>
  </w:style>
  <w:style w:type="paragraph" w:customStyle="1" w:styleId="TtuloRefCOMNI">
    <w:name w:val="Título Ref. COMNI"/>
    <w:basedOn w:val="Normal"/>
    <w:rsid w:val="00BE3CAE"/>
    <w:pPr>
      <w:keepNext/>
      <w:keepLines/>
      <w:widowControl w:val="0"/>
      <w:spacing w:before="240" w:after="12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E3CA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BE3CA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E3CAE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LiteWCCM">
    <w:name w:val="Lite WCCM"/>
    <w:basedOn w:val="Normal"/>
    <w:rsid w:val="00BE3CAE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ReferenceWCCM">
    <w:name w:val="Reference WCCM"/>
    <w:basedOn w:val="Normal"/>
    <w:rsid w:val="00BE3CAE"/>
    <w:pPr>
      <w:widowControl w:val="0"/>
      <w:tabs>
        <w:tab w:val="left" w:pos="426"/>
      </w:tabs>
      <w:autoSpaceDE w:val="0"/>
      <w:autoSpaceDN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4"/>
      <w:lang w:val="en-US" w:eastAsia="es-ES"/>
    </w:rPr>
  </w:style>
  <w:style w:type="paragraph" w:customStyle="1" w:styleId="PaperTitleWCCM">
    <w:name w:val="Paper Title WCCM"/>
    <w:basedOn w:val="Normal"/>
    <w:rsid w:val="001E48E4"/>
    <w:pPr>
      <w:widowControl w:val="0"/>
      <w:autoSpaceDE w:val="0"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b/>
      <w:bCs/>
      <w:caps/>
      <w:sz w:val="28"/>
      <w:szCs w:val="28"/>
      <w:lang w:val="en-US" w:eastAsia="es-ES"/>
    </w:rPr>
  </w:style>
  <w:style w:type="paragraph" w:customStyle="1" w:styleId="1stTitleWCCM">
    <w:name w:val="1st Title WCCM"/>
    <w:basedOn w:val="Normal"/>
    <w:rsid w:val="001E48E4"/>
    <w:pPr>
      <w:keepNext/>
      <w:keepLines/>
      <w:widowControl w:val="0"/>
      <w:tabs>
        <w:tab w:val="left" w:pos="360"/>
      </w:tabs>
      <w:autoSpaceDE w:val="0"/>
      <w:autoSpaceDN w:val="0"/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val="en-US" w:eastAsia="es-ES"/>
    </w:rPr>
  </w:style>
  <w:style w:type="character" w:styleId="Hipervnculo">
    <w:name w:val="Hyperlink"/>
    <w:basedOn w:val="Fuentedeprrafopredeter"/>
    <w:rsid w:val="001E48E4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E4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8E4"/>
    <w:rPr>
      <w:lang w:val="de-DE"/>
    </w:rPr>
  </w:style>
  <w:style w:type="character" w:styleId="Textoennegrita">
    <w:name w:val="Strong"/>
    <w:basedOn w:val="Fuentedeprrafopredeter"/>
    <w:uiPriority w:val="22"/>
    <w:qFormat/>
    <w:rsid w:val="001E48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ne@cimne.up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Sergi Gumà</cp:lastModifiedBy>
  <cp:revision>2</cp:revision>
  <dcterms:created xsi:type="dcterms:W3CDTF">2026-09-23T14:36:00Z</dcterms:created>
  <dcterms:modified xsi:type="dcterms:W3CDTF">2026-09-23T14:36:00Z</dcterms:modified>
</cp:coreProperties>
</file>